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DB" w:rsidRPr="00463295" w:rsidRDefault="00EC20E3" w:rsidP="00F8646E">
      <w:pPr>
        <w:spacing w:after="0" w:line="240" w:lineRule="auto"/>
        <w:rPr>
          <w:b/>
        </w:rPr>
      </w:pPr>
      <w:r>
        <w:rPr>
          <w:b/>
        </w:rPr>
        <w:t xml:space="preserve">                                                               </w:t>
      </w:r>
      <w:r w:rsidR="0095283C" w:rsidRPr="00463295">
        <w:rPr>
          <w:b/>
        </w:rPr>
        <w:t>GRANT COUNTY PUBLIC LIBRARY</w:t>
      </w:r>
    </w:p>
    <w:p w:rsidR="0095283C" w:rsidRPr="00463295" w:rsidRDefault="0095283C" w:rsidP="00B40181">
      <w:pPr>
        <w:spacing w:after="0" w:line="240" w:lineRule="auto"/>
        <w:jc w:val="center"/>
        <w:rPr>
          <w:b/>
        </w:rPr>
      </w:pPr>
      <w:r w:rsidRPr="00463295">
        <w:rPr>
          <w:b/>
        </w:rPr>
        <w:t>BOARD OF TRUSTEES MEETING</w:t>
      </w:r>
    </w:p>
    <w:p w:rsidR="0095283C" w:rsidRPr="00463295" w:rsidRDefault="0095283C" w:rsidP="00B40181">
      <w:pPr>
        <w:spacing w:after="0" w:line="240" w:lineRule="auto"/>
        <w:jc w:val="center"/>
        <w:rPr>
          <w:b/>
        </w:rPr>
      </w:pPr>
      <w:r w:rsidRPr="00463295">
        <w:rPr>
          <w:b/>
        </w:rPr>
        <w:t>REGULAR BUSINESS</w:t>
      </w:r>
    </w:p>
    <w:p w:rsidR="0095283C" w:rsidRDefault="0048102C" w:rsidP="00B40181">
      <w:pPr>
        <w:spacing w:after="0" w:line="240" w:lineRule="auto"/>
        <w:jc w:val="center"/>
        <w:rPr>
          <w:b/>
        </w:rPr>
      </w:pPr>
      <w:r>
        <w:rPr>
          <w:b/>
        </w:rPr>
        <w:t>March</w:t>
      </w:r>
      <w:r w:rsidR="00F8646E">
        <w:rPr>
          <w:b/>
        </w:rPr>
        <w:t xml:space="preserve"> 12, 2018</w:t>
      </w:r>
    </w:p>
    <w:p w:rsidR="00337B0E" w:rsidRDefault="00337B0E" w:rsidP="00463295">
      <w:pPr>
        <w:spacing w:after="0" w:line="240" w:lineRule="auto"/>
        <w:rPr>
          <w:b/>
        </w:rPr>
      </w:pPr>
    </w:p>
    <w:p w:rsidR="00337B0E" w:rsidRPr="00337B0E" w:rsidRDefault="00337B0E" w:rsidP="00463295">
      <w:pPr>
        <w:spacing w:after="0" w:line="240" w:lineRule="auto"/>
      </w:pPr>
      <w:r>
        <w:rPr>
          <w:b/>
        </w:rPr>
        <w:t xml:space="preserve">    </w:t>
      </w:r>
    </w:p>
    <w:p w:rsidR="0095283C" w:rsidRDefault="0095283C">
      <w:r w:rsidRPr="00B40181">
        <w:rPr>
          <w:b/>
        </w:rPr>
        <w:t>Call to order:</w:t>
      </w:r>
      <w:r w:rsidR="00B40181">
        <w:tab/>
      </w:r>
      <w:r w:rsidR="00B40181">
        <w:tab/>
      </w:r>
      <w:r w:rsidR="0048102C">
        <w:t>7:02</w:t>
      </w:r>
      <w:r w:rsidR="00F8646E">
        <w:t xml:space="preserve"> pm Local History</w:t>
      </w:r>
      <w:r>
        <w:t xml:space="preserve"> Room</w:t>
      </w:r>
    </w:p>
    <w:p w:rsidR="0095283C" w:rsidRDefault="0095283C">
      <w:r w:rsidRPr="00B40181">
        <w:rPr>
          <w:b/>
        </w:rPr>
        <w:t>Type of meeting:</w:t>
      </w:r>
      <w:r>
        <w:t xml:space="preserve"> </w:t>
      </w:r>
      <w:r w:rsidR="00B40181">
        <w:tab/>
      </w:r>
      <w:r>
        <w:t>Regular Business</w:t>
      </w:r>
    </w:p>
    <w:p w:rsidR="0095283C" w:rsidRDefault="0095283C">
      <w:r w:rsidRPr="00B40181">
        <w:rPr>
          <w:b/>
        </w:rPr>
        <w:t>Presiding Officer:</w:t>
      </w:r>
      <w:r>
        <w:t xml:space="preserve"> </w:t>
      </w:r>
      <w:r w:rsidR="00B40181">
        <w:tab/>
      </w:r>
      <w:r>
        <w:t>Marylee Willoby, Board President</w:t>
      </w:r>
    </w:p>
    <w:p w:rsidR="0095283C" w:rsidRDefault="0095283C">
      <w:r w:rsidRPr="00B40181">
        <w:rPr>
          <w:b/>
        </w:rPr>
        <w:t>Quorum:</w:t>
      </w:r>
      <w:r>
        <w:t xml:space="preserve">  </w:t>
      </w:r>
      <w:r w:rsidR="00B40181">
        <w:tab/>
      </w:r>
      <w:r w:rsidR="00B40181">
        <w:tab/>
      </w:r>
      <w:r>
        <w:t>Present</w:t>
      </w:r>
    </w:p>
    <w:p w:rsidR="0095283C" w:rsidRDefault="0095283C" w:rsidP="00B40181">
      <w:pPr>
        <w:ind w:left="2160" w:hanging="2160"/>
      </w:pPr>
      <w:r w:rsidRPr="00B40181">
        <w:rPr>
          <w:b/>
        </w:rPr>
        <w:t>Trustees Present:</w:t>
      </w:r>
      <w:r>
        <w:t xml:space="preserve"> </w:t>
      </w:r>
      <w:r w:rsidR="00B40181">
        <w:tab/>
      </w:r>
      <w:r>
        <w:t>Ma</w:t>
      </w:r>
      <w:r w:rsidR="00192D60">
        <w:t>rylee Willoby,</w:t>
      </w:r>
      <w:r>
        <w:t xml:space="preserve"> Roxanne Howe</w:t>
      </w:r>
      <w:r w:rsidR="00F8646E">
        <w:t>, Paul Messner</w:t>
      </w:r>
      <w:r w:rsidR="0048102C">
        <w:t>, Matthew Smith</w:t>
      </w:r>
      <w:r>
        <w:t xml:space="preserve"> and Cara Copes</w:t>
      </w:r>
    </w:p>
    <w:p w:rsidR="00337B0E" w:rsidRDefault="0095283C" w:rsidP="00E406B0">
      <w:pPr>
        <w:ind w:left="1440" w:hanging="1440"/>
      </w:pPr>
      <w:r w:rsidRPr="00B40181">
        <w:rPr>
          <w:b/>
        </w:rPr>
        <w:t>Also Present:</w:t>
      </w:r>
      <w:r>
        <w:t xml:space="preserve">  </w:t>
      </w:r>
      <w:r w:rsidR="00B40181">
        <w:tab/>
      </w:r>
      <w:r w:rsidR="00B40181">
        <w:tab/>
      </w:r>
      <w:r>
        <w:t>Susan Nimersheim, Director</w:t>
      </w:r>
      <w:r w:rsidR="00337B0E">
        <w:t>;</w:t>
      </w:r>
      <w:r w:rsidR="00EC20E3">
        <w:t xml:space="preserve"> Amy Coghill, Administrative Assistant</w:t>
      </w:r>
      <w:r w:rsidR="0048102C">
        <w:t>; Library  Board Member applicants – Cheryl Clemons, Lamar Fowler, Bill Oliver, Jill Perry</w:t>
      </w:r>
      <w:r w:rsidR="00337B0E">
        <w:t xml:space="preserve">                            </w:t>
      </w:r>
    </w:p>
    <w:p w:rsidR="0095283C" w:rsidRDefault="00463295">
      <w:r w:rsidRPr="00B40181">
        <w:rPr>
          <w:b/>
        </w:rPr>
        <w:t>Absent:</w:t>
      </w:r>
      <w:r>
        <w:t xml:space="preserve"> </w:t>
      </w:r>
      <w:r w:rsidR="00B40181">
        <w:tab/>
      </w:r>
      <w:r w:rsidR="00B40181">
        <w:tab/>
      </w:r>
      <w:r w:rsidR="0048102C">
        <w:t>None</w:t>
      </w:r>
    </w:p>
    <w:p w:rsidR="0095283C" w:rsidRDefault="0095283C" w:rsidP="003847D6">
      <w:pPr>
        <w:spacing w:after="0" w:line="240" w:lineRule="auto"/>
      </w:pPr>
      <w:r w:rsidRPr="00B40181">
        <w:rPr>
          <w:b/>
        </w:rPr>
        <w:t xml:space="preserve">Agenda approval and adoption:  </w:t>
      </w:r>
      <w:r w:rsidR="00B87286">
        <w:t xml:space="preserve">A motion was made by Paul Messner to </w:t>
      </w:r>
      <w:r w:rsidR="0048102C">
        <w:t>approve and adopt the agenda and seconded by Roxanne Howe. Motion carried.</w:t>
      </w:r>
    </w:p>
    <w:p w:rsidR="003847D6" w:rsidRDefault="003847D6" w:rsidP="003847D6">
      <w:pPr>
        <w:spacing w:after="0" w:line="240" w:lineRule="auto"/>
      </w:pPr>
    </w:p>
    <w:p w:rsidR="00E406B0" w:rsidRDefault="0095283C">
      <w:r w:rsidRPr="00B40181">
        <w:rPr>
          <w:b/>
        </w:rPr>
        <w:t>Public Comment:</w:t>
      </w:r>
      <w:r>
        <w:t xml:space="preserve"> </w:t>
      </w:r>
      <w:r w:rsidR="00B40181">
        <w:tab/>
      </w:r>
      <w:r w:rsidR="003847D6">
        <w:t>None</w:t>
      </w:r>
    </w:p>
    <w:p w:rsidR="0048102C" w:rsidRDefault="0095283C" w:rsidP="0048102C">
      <w:pPr>
        <w:ind w:left="2160" w:hanging="2160"/>
      </w:pPr>
      <w:r w:rsidRPr="00B40181">
        <w:rPr>
          <w:b/>
        </w:rPr>
        <w:t>Secretary’s Report:</w:t>
      </w:r>
      <w:r>
        <w:t xml:space="preserve">  </w:t>
      </w:r>
      <w:r w:rsidR="00B40181">
        <w:tab/>
      </w:r>
      <w:r w:rsidR="0048102C">
        <w:t>The February</w:t>
      </w:r>
      <w:r w:rsidR="00B87286">
        <w:t xml:space="preserve"> 2018</w:t>
      </w:r>
      <w:r>
        <w:t xml:space="preserve"> minutes were reviewed and the report was </w:t>
      </w:r>
      <w:r w:rsidR="00192D60">
        <w:t>approved upon a motion made</w:t>
      </w:r>
      <w:r w:rsidR="00FC135F">
        <w:t xml:space="preserve"> by</w:t>
      </w:r>
      <w:r w:rsidR="0048102C">
        <w:t xml:space="preserve"> Paul Messner</w:t>
      </w:r>
      <w:r w:rsidR="00EC20E3">
        <w:t xml:space="preserve"> </w:t>
      </w:r>
      <w:r w:rsidR="0048102C">
        <w:t>and a second by Matthew Smith</w:t>
      </w:r>
      <w:r w:rsidR="00BE63B3">
        <w:t>; motion carried</w:t>
      </w:r>
      <w:r w:rsidR="0048102C">
        <w:t>.  The Minutes of the Special Meeting held on February 22, 2018 were also reviewed and approved upon a motion by Matthew Smith and a second by Roxanne Howe.  Motion carried.</w:t>
      </w:r>
    </w:p>
    <w:p w:rsidR="00BE63B3" w:rsidRDefault="00BE63B3" w:rsidP="00B40181">
      <w:pPr>
        <w:ind w:left="2160" w:hanging="2160"/>
      </w:pPr>
      <w:r w:rsidRPr="00B40181">
        <w:rPr>
          <w:b/>
        </w:rPr>
        <w:t>Treasurer’s Report:</w:t>
      </w:r>
      <w:r>
        <w:t xml:space="preserve"> </w:t>
      </w:r>
      <w:r w:rsidR="00B40181">
        <w:tab/>
      </w:r>
      <w:r w:rsidR="0048102C">
        <w:t xml:space="preserve">The February </w:t>
      </w:r>
      <w:r w:rsidR="00B87286">
        <w:t>2018</w:t>
      </w:r>
      <w:r w:rsidR="00EC20E3">
        <w:t xml:space="preserve"> </w:t>
      </w:r>
      <w:r>
        <w:t>Financial Report was reviewed and presented</w:t>
      </w:r>
      <w:r w:rsidR="00192D60">
        <w:t>.</w:t>
      </w:r>
      <w:r>
        <w:t xml:space="preserve">  The report was approved upon a moti</w:t>
      </w:r>
      <w:r w:rsidR="00B87286">
        <w:t>on made by Roxanne Howe and a second by Cara Copes</w:t>
      </w:r>
      <w:r w:rsidR="00EC20E3">
        <w:t>.</w:t>
      </w:r>
      <w:r w:rsidR="00FC135F">
        <w:t xml:space="preserve"> Motion carried</w:t>
      </w:r>
    </w:p>
    <w:p w:rsidR="00BE63B3" w:rsidRPr="00B40181" w:rsidRDefault="00BE63B3">
      <w:pPr>
        <w:rPr>
          <w:b/>
        </w:rPr>
      </w:pPr>
      <w:r w:rsidRPr="00B40181">
        <w:rPr>
          <w:b/>
        </w:rPr>
        <w:t>Business:</w:t>
      </w:r>
    </w:p>
    <w:p w:rsidR="00BF4FE7" w:rsidRDefault="004F09F2" w:rsidP="00403750">
      <w:pPr>
        <w:pStyle w:val="ListParagraph"/>
        <w:numPr>
          <w:ilvl w:val="0"/>
          <w:numId w:val="3"/>
        </w:numPr>
      </w:pPr>
      <w:r>
        <w:t>Construction update – The library held a groundbreaking ceremony on March 15, 2018.  Anticipated completion date is January 25, 2019.</w:t>
      </w:r>
    </w:p>
    <w:p w:rsidR="00FA156D" w:rsidRDefault="004F09F2" w:rsidP="00403750">
      <w:pPr>
        <w:pStyle w:val="ListParagraph"/>
        <w:numPr>
          <w:ilvl w:val="0"/>
          <w:numId w:val="3"/>
        </w:numPr>
      </w:pPr>
      <w:r>
        <w:t xml:space="preserve"> Hilliard Lyons and Bond Sale – The library received an AA3 rating for bond sale.  This is the highest rating we could receive and the bonds sold</w:t>
      </w:r>
      <w:r w:rsidR="00B83795">
        <w:t xml:space="preserve"> at 3.6%.  This </w:t>
      </w:r>
      <w:bookmarkStart w:id="0" w:name="_GoBack"/>
      <w:bookmarkEnd w:id="0"/>
      <w:r>
        <w:t>saved us about $100,000 as it was higher than anticipated.</w:t>
      </w:r>
    </w:p>
    <w:p w:rsidR="00B33366" w:rsidRDefault="00B87286" w:rsidP="00403750">
      <w:pPr>
        <w:pStyle w:val="ListParagraph"/>
        <w:numPr>
          <w:ilvl w:val="0"/>
          <w:numId w:val="3"/>
        </w:numPr>
      </w:pPr>
      <w:r>
        <w:t xml:space="preserve"> </w:t>
      </w:r>
      <w:r w:rsidR="004F09F2">
        <w:t>Check Signatories and Resolutions - A motion was made by Paul Messner to create a new account with Forcht Bank for the construction money from the sale of the bonds.  It was seconded by Matthew Smith.  Motion carried.  Another motion was made by Paul Messner to update all the signatures on file for all accounts with Forcht Bank.  It was seconded by Roxanne Howe and motion carried.  All board members signed all the appropriate documents.</w:t>
      </w:r>
    </w:p>
    <w:p w:rsidR="00174A3D" w:rsidRDefault="00174A3D" w:rsidP="00403750">
      <w:pPr>
        <w:pStyle w:val="ListParagraph"/>
        <w:numPr>
          <w:ilvl w:val="0"/>
          <w:numId w:val="3"/>
        </w:numPr>
      </w:pPr>
      <w:r>
        <w:t>Legislative update – Susan reported that there really is no change at this time.  SB 25 is still around and we are asking people to call their representatives to vote no.</w:t>
      </w:r>
    </w:p>
    <w:p w:rsidR="00174A3D" w:rsidRDefault="00174A3D" w:rsidP="00403750">
      <w:pPr>
        <w:pStyle w:val="ListParagraph"/>
        <w:numPr>
          <w:ilvl w:val="0"/>
          <w:numId w:val="3"/>
        </w:numPr>
      </w:pPr>
      <w:r>
        <w:lastRenderedPageBreak/>
        <w:t>KPLA Conference will be held in Bowling Green this April.  Susan, Melissa Wallace, Deema Romer, Geneva Hoffman and Angie Gabbard are planning to attend.</w:t>
      </w:r>
    </w:p>
    <w:p w:rsidR="00E1432A" w:rsidRDefault="00174A3D" w:rsidP="00174A3D">
      <w:pPr>
        <w:pStyle w:val="ListParagraph"/>
        <w:numPr>
          <w:ilvl w:val="0"/>
          <w:numId w:val="3"/>
        </w:numPr>
      </w:pPr>
      <w:r>
        <w:t>Commercial kitchen potential – Susan was approached by a community member about including a commercial kitchen in the new library addition.  After much discussion, the board agreed that the cons of this addition far outweigh the pros.</w:t>
      </w:r>
    </w:p>
    <w:p w:rsidR="007D7C38" w:rsidRDefault="007D7C38">
      <w:r w:rsidRPr="00B40181">
        <w:rPr>
          <w:b/>
        </w:rPr>
        <w:t>Policy Review:</w:t>
      </w:r>
      <w:r>
        <w:t xml:space="preserve">  </w:t>
      </w:r>
      <w:r w:rsidR="00B40181">
        <w:tab/>
      </w:r>
      <w:r w:rsidR="00B40181">
        <w:tab/>
      </w:r>
      <w:r>
        <w:t>None</w:t>
      </w:r>
    </w:p>
    <w:p w:rsidR="00174A3D" w:rsidRPr="00174A3D" w:rsidRDefault="00174A3D">
      <w:r>
        <w:rPr>
          <w:b/>
        </w:rPr>
        <w:t xml:space="preserve">Trustee Interviews      </w:t>
      </w:r>
      <w:r>
        <w:t>Currently for two open positions there are seven applicants:</w:t>
      </w:r>
      <w:r w:rsidR="00B83795">
        <w:t xml:space="preserve">  Paul Messner, who wishes to continue in another term, Cheryl Clemons, Lamar Fowler, Terry Leap, Bill Oliver, Jill Perry, and Ann Stanchina.  Each candidate, with the exception of Paul, was interviewed by the board.  Board members agreed to review their notes and discuss which names we will submit to the State Library Board for possible appointment at next meeting.</w:t>
      </w:r>
    </w:p>
    <w:p w:rsidR="007D7C38" w:rsidRPr="00B40181" w:rsidRDefault="007D7C38">
      <w:pPr>
        <w:rPr>
          <w:b/>
        </w:rPr>
      </w:pPr>
      <w:r w:rsidRPr="00B40181">
        <w:rPr>
          <w:b/>
        </w:rPr>
        <w:t>Reports:</w:t>
      </w:r>
    </w:p>
    <w:p w:rsidR="007D7C38" w:rsidRDefault="007D7C38" w:rsidP="00BA05AE">
      <w:pPr>
        <w:pStyle w:val="ListParagraph"/>
        <w:numPr>
          <w:ilvl w:val="0"/>
          <w:numId w:val="5"/>
        </w:numPr>
      </w:pPr>
      <w:r>
        <w:t>Director’s Report – Sus</w:t>
      </w:r>
      <w:r w:rsidR="003F3B32">
        <w:t>an</w:t>
      </w:r>
      <w:r w:rsidR="00403750">
        <w:t xml:space="preserve"> p</w:t>
      </w:r>
      <w:r w:rsidR="00174A3D">
        <w:t xml:space="preserve">resented her report for February </w:t>
      </w:r>
      <w:r w:rsidR="00B709CB">
        <w:t>2018</w:t>
      </w:r>
      <w:r w:rsidR="00174A3D">
        <w:t>.</w:t>
      </w:r>
    </w:p>
    <w:p w:rsidR="007D7C38" w:rsidRDefault="00B709CB" w:rsidP="00BA05AE">
      <w:pPr>
        <w:pStyle w:val="ListParagraph"/>
        <w:numPr>
          <w:ilvl w:val="0"/>
          <w:numId w:val="5"/>
        </w:numPr>
      </w:pPr>
      <w:r>
        <w:t xml:space="preserve">Regional </w:t>
      </w:r>
      <w:r w:rsidR="00174A3D">
        <w:t>Report – Susan also presented the Regional report as Chris Bischoff was unable to attend.</w:t>
      </w:r>
    </w:p>
    <w:p w:rsidR="007D7C38" w:rsidRDefault="007D7C38">
      <w:r w:rsidRPr="00B40181">
        <w:rPr>
          <w:b/>
        </w:rPr>
        <w:t>Correspondence:</w:t>
      </w:r>
      <w:r w:rsidR="00B83795">
        <w:t xml:space="preserve">  The library received a thank you note from Jamie Baker regarding the library program and sponsorship of the Chamber of Commerce Breakfast for February.</w:t>
      </w:r>
    </w:p>
    <w:p w:rsidR="007D7C38" w:rsidRDefault="00B709CB">
      <w:r>
        <w:rPr>
          <w:b/>
        </w:rPr>
        <w:t>Board Member Comment:  None</w:t>
      </w:r>
    </w:p>
    <w:p w:rsidR="00463295" w:rsidRDefault="00463295">
      <w:r w:rsidRPr="00B40181">
        <w:rPr>
          <w:b/>
        </w:rPr>
        <w:t xml:space="preserve">Adjournment: </w:t>
      </w:r>
      <w:r>
        <w:t xml:space="preserve"> </w:t>
      </w:r>
      <w:r w:rsidR="004A3A89">
        <w:tab/>
        <w:t>Motion made to adjourn by Roxanne Howe and</w:t>
      </w:r>
      <w:r w:rsidR="00B83795">
        <w:t xml:space="preserve"> seconded by Matthew Smith. Adjournment at 9:27</w:t>
      </w:r>
      <w:r w:rsidR="004A3A89">
        <w:t xml:space="preserve"> pm</w:t>
      </w:r>
    </w:p>
    <w:p w:rsidR="00463295" w:rsidRDefault="007D7C38">
      <w:r w:rsidRPr="00B40181">
        <w:rPr>
          <w:b/>
        </w:rPr>
        <w:t>Next Board Meeting:</w:t>
      </w:r>
      <w:r>
        <w:t xml:space="preserve">  </w:t>
      </w:r>
      <w:r w:rsidR="00B40181">
        <w:tab/>
      </w:r>
      <w:r w:rsidR="00B83795">
        <w:t>Monday, April 9</w:t>
      </w:r>
      <w:r w:rsidR="00822C97">
        <w:t>, 2018</w:t>
      </w:r>
    </w:p>
    <w:p w:rsidR="00463295" w:rsidRDefault="00463295"/>
    <w:p w:rsidR="00463295" w:rsidRDefault="00463295"/>
    <w:p w:rsidR="00463295" w:rsidRDefault="00463295">
      <w:r>
        <w:t xml:space="preserve">_________________________________                                    _______________________________                                            </w:t>
      </w:r>
    </w:p>
    <w:p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86" w:rsidRDefault="00626786" w:rsidP="00DC533A">
      <w:pPr>
        <w:spacing w:after="0" w:line="240" w:lineRule="auto"/>
      </w:pPr>
      <w:r>
        <w:separator/>
      </w:r>
    </w:p>
  </w:endnote>
  <w:endnote w:type="continuationSeparator" w:id="0">
    <w:p w:rsidR="00626786" w:rsidRDefault="00626786"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379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3795">
              <w:rPr>
                <w:b/>
                <w:bCs/>
                <w:noProof/>
              </w:rPr>
              <w:t>2</w:t>
            </w:r>
            <w:r>
              <w:rPr>
                <w:b/>
                <w:bCs/>
                <w:sz w:val="24"/>
                <w:szCs w:val="24"/>
              </w:rPr>
              <w:fldChar w:fldCharType="end"/>
            </w:r>
          </w:p>
        </w:sdtContent>
      </w:sdt>
    </w:sdtContent>
  </w:sdt>
  <w:p w:rsidR="00DC533A" w:rsidRDefault="00DC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86" w:rsidRDefault="00626786" w:rsidP="00DC533A">
      <w:pPr>
        <w:spacing w:after="0" w:line="240" w:lineRule="auto"/>
      </w:pPr>
      <w:r>
        <w:separator/>
      </w:r>
    </w:p>
  </w:footnote>
  <w:footnote w:type="continuationSeparator" w:id="0">
    <w:p w:rsidR="00626786" w:rsidRDefault="00626786" w:rsidP="00DC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Pr="00DC533A" w:rsidRDefault="00DC533A" w:rsidP="00D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537"/>
    <w:rsid w:val="00633932"/>
    <w:rsid w:val="006406F8"/>
    <w:rsid w:val="00641840"/>
    <w:rsid w:val="00645C46"/>
    <w:rsid w:val="00654C34"/>
    <w:rsid w:val="00654C5D"/>
    <w:rsid w:val="00660C59"/>
    <w:rsid w:val="006614E4"/>
    <w:rsid w:val="00661A25"/>
    <w:rsid w:val="0066271E"/>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1AD9"/>
    <w:rsid w:val="00D92E67"/>
    <w:rsid w:val="00D94C08"/>
    <w:rsid w:val="00DA1AA5"/>
    <w:rsid w:val="00DA593E"/>
    <w:rsid w:val="00DB3ACA"/>
    <w:rsid w:val="00DB6096"/>
    <w:rsid w:val="00DC09AE"/>
    <w:rsid w:val="00DC3274"/>
    <w:rsid w:val="00DC509C"/>
    <w:rsid w:val="00DC533A"/>
    <w:rsid w:val="00DC578E"/>
    <w:rsid w:val="00DC6551"/>
    <w:rsid w:val="00DD2079"/>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7595"/>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owner</cp:lastModifiedBy>
  <cp:revision>2</cp:revision>
  <dcterms:created xsi:type="dcterms:W3CDTF">2018-04-08T00:22:00Z</dcterms:created>
  <dcterms:modified xsi:type="dcterms:W3CDTF">2018-04-08T00:22:00Z</dcterms:modified>
</cp:coreProperties>
</file>